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8805" w14:textId="77777777" w:rsidR="009E19C0" w:rsidRPr="009E19C0" w:rsidRDefault="009E19C0" w:rsidP="009E19C0">
      <w:pPr>
        <w:rPr>
          <w:b/>
          <w:bCs/>
          <w:lang w:val="en-US"/>
        </w:rPr>
      </w:pPr>
      <w:r w:rsidRPr="009E19C0">
        <w:rPr>
          <w:b/>
          <w:bCs/>
          <w:lang w:val="en-US"/>
        </w:rPr>
        <w:t>biography english</w:t>
      </w:r>
    </w:p>
    <w:p w14:paraId="2326F2E6" w14:textId="77777777" w:rsidR="009E19C0" w:rsidRPr="009E19C0" w:rsidRDefault="009E19C0" w:rsidP="009E19C0">
      <w:pPr>
        <w:rPr>
          <w:lang w:val="en-US"/>
        </w:rPr>
      </w:pPr>
      <w:r w:rsidRPr="009E19C0">
        <w:rPr>
          <w:lang w:val="en-US"/>
        </w:rPr>
        <w:t>Short CV</w:t>
      </w:r>
    </w:p>
    <w:p w14:paraId="2841152F" w14:textId="77777777" w:rsidR="009E19C0" w:rsidRPr="009E19C0" w:rsidRDefault="009E19C0" w:rsidP="009E19C0">
      <w:pPr>
        <w:rPr>
          <w:lang w:val="en-US"/>
        </w:rPr>
      </w:pPr>
      <w:r w:rsidRPr="009E19C0">
        <w:rPr>
          <w:lang w:val="en-US"/>
        </w:rPr>
        <w:t>2024 Michael Wagner BASS</w:t>
      </w:r>
    </w:p>
    <w:p w14:paraId="63D66551" w14:textId="77777777" w:rsidR="009E19C0" w:rsidRPr="009E19C0" w:rsidRDefault="009E19C0" w:rsidP="009E19C0">
      <w:pPr>
        <w:rPr>
          <w:lang w:val="en-US"/>
        </w:rPr>
      </w:pPr>
      <w:r w:rsidRPr="009E19C0">
        <w:rPr>
          <w:lang w:val="en-US"/>
        </w:rPr>
        <w:t>In the 2023/24 season at the New Linzer Music Theater you can hear, among others, Kaspar in C.M. von Weber's “Der Freischütz” and Bartolo in G. Rossini's “Il barbiere di Siviglia”. In 2023, nominated for the</w:t>
      </w:r>
      <w:r w:rsidRPr="009E19C0">
        <w:rPr>
          <w:u w:val="single"/>
          <w:lang w:val="en-US"/>
        </w:rPr>
        <w:t xml:space="preserve"> “Austrian Music Theater Prize”</w:t>
      </w:r>
      <w:r w:rsidRPr="009E19C0">
        <w:rPr>
          <w:lang w:val="en-US"/>
        </w:rPr>
        <w:t xml:space="preserve"> as best male leading actor for his role as </w:t>
      </w:r>
      <w:r w:rsidRPr="009E19C0">
        <w:rPr>
          <w:u w:val="single"/>
          <w:lang w:val="en-US"/>
        </w:rPr>
        <w:t>Gurnemanz</w:t>
      </w:r>
      <w:r w:rsidRPr="009E19C0">
        <w:rPr>
          <w:lang w:val="en-US"/>
        </w:rPr>
        <w:t xml:space="preserve"> in Richard Wagner’s Parsifal in Linz (conductor: Markus Poschner/director: Stephan Suschke). In the 2022/23 season he made his celebrated </w:t>
      </w:r>
      <w:r w:rsidRPr="009E19C0">
        <w:rPr>
          <w:u w:val="single"/>
          <w:lang w:val="en-US"/>
        </w:rPr>
        <w:t xml:space="preserve">role debut as Hans Sachs </w:t>
      </w:r>
      <w:r w:rsidRPr="009E19C0">
        <w:rPr>
          <w:lang w:val="en-US"/>
        </w:rPr>
        <w:t>in Richard Wagner's "Die Meistersinger von Nürnberg" in the 10th anniversary production of the "Neue Linzer Musiktheater". Sarastro in W.A. Mozarts "Die Zauberflöte" will follow at the New Music Theater Linz in autumn 2024. Daland and Ochs von Lerchenau are also in preparation.</w:t>
      </w:r>
    </w:p>
    <w:p w14:paraId="32F9CBF0" w14:textId="77777777" w:rsidR="009E19C0" w:rsidRPr="009E19C0" w:rsidRDefault="009E19C0" w:rsidP="009E19C0">
      <w:pPr>
        <w:rPr>
          <w:lang w:val="en-US"/>
        </w:rPr>
      </w:pPr>
      <w:r w:rsidRPr="009E19C0">
        <w:rPr>
          <w:lang w:val="en-US"/>
        </w:rPr>
        <w:t>Musical collaboration with well-known conductors such as Franz Bauer-Theussl, Walter Kobera, Dietfried Bernet, Sascha Goetzel, Ralf Weikert, Wolfgang Katschner, Franz Welser-Möst, Michi Gaigg, Dennis Russel Davis, Leslie Suganandaraja, Enrico Calesso and Markus Poschner. Born in Wolfsbach in Mostviertel, Lower Austria. Studies with Ks Brigitte Fassbaender, master classes with Ks Walter Berry, Kai Wessel and Ks Robert Holl. Singing lessons with Ks Artur Korn. 2004 to 2007 member of the ensemble at the Tiroler Landestheater Innsbruck. Afterwards he worked internationally as a freelancer. Guest since 2013 and permanent ensemble member at the New Music Theater Linz since 2015/16. To date, he has played around 80 stage roles. His previous directing career has brought him together with Ks Brigitte Fassbaender, Kobie van Rensburg, Robert Meyer, Johannes Erath, Rainer Mennicken, Francois des Carpentris and Hermann Schneider.</w:t>
      </w:r>
    </w:p>
    <w:p w14:paraId="3411852A" w14:textId="77777777" w:rsidR="009E19C0" w:rsidRPr="009E19C0" w:rsidRDefault="009E19C0" w:rsidP="009E19C0">
      <w:pPr>
        <w:rPr>
          <w:lang w:val="en-US"/>
        </w:rPr>
      </w:pPr>
      <w:r w:rsidRPr="009E19C0">
        <w:rPr>
          <w:lang w:val="en-US"/>
        </w:rPr>
        <w:t xml:space="preserve">Michael Wagner worked in the concert sector with the Brucknerorchester Linz, the Niederösterreichischen Tonkunstler Orchestra, the Concilium Musicum, LÁrpeggione, the LÓrfeo-Barockorchester (new CD release in 2023 with Joseph Haydn's "L'incontro improvviso" at CPO), the Harmonices Mundi, the Austrian Salonisten , the Waidhofen Chamber Orchestra, the Johann Strauss Ensemble, the Vienna Academy and the Vienna Symphony Orchestra. </w:t>
      </w:r>
      <w:r w:rsidRPr="009E19C0">
        <w:rPr>
          <w:u w:val="single"/>
          <w:lang w:val="en-US"/>
        </w:rPr>
        <w:t>In November 2024 collaboration with Dennis Russel Davies and the Brno Filharmonie (G. Mahler: The Lamenting Song).</w:t>
      </w:r>
    </w:p>
    <w:p w14:paraId="17E09939" w14:textId="77777777" w:rsidR="00DF5376" w:rsidRPr="009E19C0" w:rsidRDefault="00DF5376">
      <w:pPr>
        <w:rPr>
          <w:lang w:val="en-US"/>
        </w:rPr>
      </w:pPr>
    </w:p>
    <w:sectPr w:rsidR="00DF5376" w:rsidRPr="009E19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C0"/>
    <w:rsid w:val="002A6EB9"/>
    <w:rsid w:val="009E19C0"/>
    <w:rsid w:val="00DF53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B9A8"/>
  <w15:chartTrackingRefBased/>
  <w15:docId w15:val="{F014F063-4829-477E-BCC1-9611F90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65025">
      <w:bodyDiv w:val="1"/>
      <w:marLeft w:val="0"/>
      <w:marRight w:val="0"/>
      <w:marTop w:val="0"/>
      <w:marBottom w:val="0"/>
      <w:divBdr>
        <w:top w:val="none" w:sz="0" w:space="0" w:color="auto"/>
        <w:left w:val="none" w:sz="0" w:space="0" w:color="auto"/>
        <w:bottom w:val="none" w:sz="0" w:space="0" w:color="auto"/>
        <w:right w:val="none" w:sz="0" w:space="0" w:color="auto"/>
      </w:divBdr>
      <w:divsChild>
        <w:div w:id="449664126">
          <w:marLeft w:val="0"/>
          <w:marRight w:val="0"/>
          <w:marTop w:val="0"/>
          <w:marBottom w:val="0"/>
          <w:divBdr>
            <w:top w:val="none" w:sz="0" w:space="0" w:color="auto"/>
            <w:left w:val="none" w:sz="0" w:space="0" w:color="auto"/>
            <w:bottom w:val="none" w:sz="0" w:space="0" w:color="auto"/>
            <w:right w:val="none" w:sz="0" w:space="0" w:color="auto"/>
          </w:divBdr>
          <w:divsChild>
            <w:div w:id="4757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1954</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Wagner</dc:creator>
  <cp:keywords/>
  <dc:description/>
  <cp:lastModifiedBy>Ulrike Wagner</cp:lastModifiedBy>
  <cp:revision>2</cp:revision>
  <dcterms:created xsi:type="dcterms:W3CDTF">2024-04-17T15:28:00Z</dcterms:created>
  <dcterms:modified xsi:type="dcterms:W3CDTF">2024-04-17T15:28:00Z</dcterms:modified>
</cp:coreProperties>
</file>